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A2069" w14:textId="483A9A1E" w:rsidR="0084492E" w:rsidRDefault="00FD4607">
      <w:pPr>
        <w:rPr>
          <w:b/>
          <w:bCs/>
        </w:rPr>
      </w:pPr>
      <w:r w:rsidRPr="00FD4607">
        <w:rPr>
          <w:b/>
          <w:bCs/>
        </w:rPr>
        <w:t>Referencia: No CO1.PCCNTR. 9235906 del 2026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"/>
        <w:gridCol w:w="3826"/>
        <w:gridCol w:w="3734"/>
        <w:gridCol w:w="940"/>
      </w:tblGrid>
      <w:tr w:rsidR="00FD4607" w:rsidRPr="00FD4607" w14:paraId="259C4DF9" w14:textId="77777777">
        <w:trPr>
          <w:trHeight w:val="2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6FF60" w14:textId="77777777" w:rsidR="00FD4607" w:rsidRPr="00FD4607" w:rsidRDefault="00FD4607" w:rsidP="00FD4607">
            <w:r w:rsidRPr="00FD4607"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FAEDD" w14:textId="77777777" w:rsidR="00FD4607" w:rsidRPr="00FD4607" w:rsidRDefault="00FD4607" w:rsidP="00FD4607">
            <w:r w:rsidRPr="00FD4607">
              <w:t>Contribuir a la ampliación de la cobertura del contrato de aprendizaje en la regional, mediante la promoción y gestión de la vinculación voluntaria de empresas no obligadas, conforme a las estrategias institucionales definidas.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4157A" w14:textId="77777777" w:rsidR="00FD4607" w:rsidRPr="00FD4607" w:rsidRDefault="00FD4607" w:rsidP="00FD4607">
            <w:r w:rsidRPr="00FD4607">
              <w:t>Para el presente periodo no se realizó ejecución de la obligación contractual, al no contar con los debidos permisos por parte de dirección general a las diferentes plataformas con las que se cuentan para el desarrollo de las actividades.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89DD8" w14:textId="77777777" w:rsidR="00FD4607" w:rsidRPr="00FD4607" w:rsidRDefault="00FD4607" w:rsidP="00FD4607">
            <w:r w:rsidRPr="00FD4607">
              <w:t>No aplica para este mes.</w:t>
            </w:r>
          </w:p>
        </w:tc>
      </w:tr>
    </w:tbl>
    <w:p w14:paraId="47068FE7" w14:textId="77777777" w:rsidR="00FD4607" w:rsidRPr="00FD4607" w:rsidRDefault="00FD4607">
      <w:pPr>
        <w:rPr>
          <w:b/>
          <w:bCs/>
        </w:rPr>
      </w:pPr>
    </w:p>
    <w:sectPr w:rsidR="00FD4607" w:rsidRPr="00FD46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607"/>
    <w:rsid w:val="001E1EEC"/>
    <w:rsid w:val="007C5AB4"/>
    <w:rsid w:val="0084492E"/>
    <w:rsid w:val="00C4372D"/>
    <w:rsid w:val="00C853A9"/>
    <w:rsid w:val="00FD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6D4A4"/>
  <w15:chartTrackingRefBased/>
  <w15:docId w15:val="{031B2BC9-9BC2-4DB6-9BC6-D758D83F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D46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46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46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D46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D46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D46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D46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D46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D46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D46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D46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46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D460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D460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D460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D460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D460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D460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D46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D4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D46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D46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D46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D460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D460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D460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D46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D460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D460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457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Alonso</dc:creator>
  <cp:keywords/>
  <dc:description/>
  <cp:lastModifiedBy>Natalia Alonso</cp:lastModifiedBy>
  <cp:revision>2</cp:revision>
  <dcterms:created xsi:type="dcterms:W3CDTF">2026-03-14T18:02:00Z</dcterms:created>
  <dcterms:modified xsi:type="dcterms:W3CDTF">2026-03-14T18:02:00Z</dcterms:modified>
</cp:coreProperties>
</file>